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798C5" w14:textId="79080E06" w:rsidR="005D747A" w:rsidRPr="000E3D75" w:rsidRDefault="000E3D75">
      <w:pPr>
        <w:pStyle w:val="Ttulo"/>
        <w:rPr>
          <w:highlight w:val="white"/>
          <w:lang w:val="pt-BR"/>
        </w:rPr>
      </w:pPr>
      <w:r w:rsidRPr="000E3D75">
        <w:rPr>
          <w:lang w:val="pt-BR"/>
        </w:rPr>
        <w:t xml:space="preserve">Processo de </w:t>
      </w:r>
      <w:r w:rsidR="00AD3552">
        <w:rPr>
          <w:lang w:val="pt-BR"/>
        </w:rPr>
        <w:t>Adesão</w:t>
      </w:r>
      <w:r w:rsidRPr="000E3D75">
        <w:rPr>
          <w:lang w:val="pt-BR"/>
        </w:rPr>
        <w:t xml:space="preserve"> </w:t>
      </w:r>
      <w:r>
        <w:rPr>
          <w:lang w:val="pt-BR"/>
        </w:rPr>
        <w:t>ao</w:t>
      </w:r>
      <w:r w:rsidRPr="000E3D75">
        <w:rPr>
          <w:lang w:val="pt-BR"/>
        </w:rPr>
        <w:t xml:space="preserve"> FIRST para </w:t>
      </w:r>
      <w:r w:rsidR="00CD6954">
        <w:rPr>
          <w:lang w:val="pt-BR"/>
        </w:rPr>
        <w:t>Associados</w:t>
      </w:r>
    </w:p>
    <w:p w14:paraId="656CA0B2" w14:textId="0D760D48" w:rsidR="005D747A" w:rsidRDefault="000E3D75">
      <w:pPr>
        <w:pStyle w:val="Ttulo6"/>
        <w:rPr>
          <w:highlight w:val="white"/>
        </w:rPr>
      </w:pPr>
      <w:bookmarkStart w:id="0" w:name="_4j5o75oc7q57" w:colFirst="0" w:colLast="0"/>
      <w:bookmarkEnd w:id="0"/>
      <w:proofErr w:type="spellStart"/>
      <w:r>
        <w:rPr>
          <w:highlight w:val="white"/>
        </w:rPr>
        <w:t>Versão</w:t>
      </w:r>
      <w:proofErr w:type="spellEnd"/>
      <w:r w:rsidR="00314D38">
        <w:rPr>
          <w:highlight w:val="white"/>
        </w:rPr>
        <w:t xml:space="preserve"> </w:t>
      </w:r>
      <w:r w:rsidR="007D2C43">
        <w:rPr>
          <w:highlight w:val="white"/>
        </w:rPr>
        <w:t>1</w:t>
      </w:r>
      <w:r w:rsidR="00314D38">
        <w:rPr>
          <w:highlight w:val="white"/>
        </w:rPr>
        <w:t>.</w:t>
      </w:r>
      <w:r w:rsidR="007D2C43">
        <w:rPr>
          <w:highlight w:val="white"/>
        </w:rPr>
        <w:t>1</w:t>
      </w:r>
      <w:r w:rsidR="00314D38">
        <w:rPr>
          <w:highlight w:val="white"/>
        </w:rPr>
        <w:t xml:space="preserve">, </w:t>
      </w:r>
      <w:r>
        <w:rPr>
          <w:highlight w:val="white"/>
        </w:rPr>
        <w:t>Agosto</w:t>
      </w:r>
      <w:r w:rsidR="00314D38">
        <w:rPr>
          <w:highlight w:val="white"/>
        </w:rPr>
        <w:t xml:space="preserve"> 2026</w:t>
      </w:r>
      <w:r w:rsidR="00314D38">
        <w:rPr>
          <w:highlight w:val="white"/>
        </w:rPr>
        <w:br/>
      </w:r>
    </w:p>
    <w:p w14:paraId="135DB27F" w14:textId="77777777" w:rsidR="005D747A" w:rsidRDefault="00793B7E">
      <w:pPr>
        <w:rPr>
          <w:highlight w:val="white"/>
        </w:rPr>
      </w:pPr>
      <w:r w:rsidRPr="00041093">
        <w:rPr>
          <w:noProof/>
        </w:rPr>
        <w:drawing>
          <wp:inline distT="0" distB="0" distL="0" distR="0" wp14:anchorId="651FECF8" wp14:editId="507B8DF5">
            <wp:extent cx="5481920" cy="2518257"/>
            <wp:effectExtent l="0" t="0" r="508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920" cy="2518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82AA1" w14:textId="01487B6E" w:rsidR="00CD6954" w:rsidRPr="00CD6954" w:rsidRDefault="00CD6954" w:rsidP="00CD6954">
      <w:pPr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A </w:t>
      </w:r>
      <w:r>
        <w:rPr>
          <w:highlight w:val="white"/>
          <w:lang w:val="pt-BR"/>
        </w:rPr>
        <w:t>adesão</w:t>
      </w:r>
      <w:r w:rsidRPr="00CD6954">
        <w:rPr>
          <w:highlight w:val="white"/>
          <w:lang w:val="pt-BR"/>
        </w:rPr>
        <w:t xml:space="preserve"> como </w:t>
      </w:r>
      <w:r>
        <w:rPr>
          <w:highlight w:val="white"/>
          <w:lang w:val="pt-BR"/>
        </w:rPr>
        <w:t>M</w:t>
      </w:r>
      <w:r w:rsidRPr="00CD6954">
        <w:rPr>
          <w:highlight w:val="white"/>
          <w:lang w:val="pt-BR"/>
        </w:rPr>
        <w:t xml:space="preserve">embro </w:t>
      </w:r>
      <w:r>
        <w:rPr>
          <w:highlight w:val="white"/>
          <w:lang w:val="pt-BR"/>
        </w:rPr>
        <w:t>A</w:t>
      </w:r>
      <w:r w:rsidRPr="00CD6954">
        <w:rPr>
          <w:highlight w:val="white"/>
          <w:lang w:val="pt-BR"/>
        </w:rPr>
        <w:t>ssociado é destinada a organizações que não são equipes operacionais de resposta a incidentes, mas que possuem um interesse válido em participar da comunidade FIRST.</w:t>
      </w:r>
    </w:p>
    <w:p w14:paraId="0EFDE6D9" w14:textId="4A07CB8D" w:rsidR="00CD6954" w:rsidRDefault="00CD6954" w:rsidP="00CD6954">
      <w:pPr>
        <w:pStyle w:val="Bullets"/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A </w:t>
      </w:r>
      <w:r>
        <w:rPr>
          <w:highlight w:val="white"/>
          <w:lang w:val="pt-BR"/>
        </w:rPr>
        <w:t>adesão</w:t>
      </w:r>
      <w:r w:rsidRPr="00CD6954">
        <w:rPr>
          <w:highlight w:val="white"/>
          <w:lang w:val="pt-BR"/>
        </w:rPr>
        <w:t xml:space="preserve"> como </w:t>
      </w:r>
      <w:r w:rsidR="007048B9">
        <w:rPr>
          <w:highlight w:val="white"/>
          <w:lang w:val="pt-BR"/>
        </w:rPr>
        <w:t>M</w:t>
      </w:r>
      <w:r w:rsidRPr="00CD6954">
        <w:rPr>
          <w:highlight w:val="white"/>
          <w:lang w:val="pt-BR"/>
        </w:rPr>
        <w:t xml:space="preserve">embro </w:t>
      </w:r>
      <w:r w:rsidR="007048B9">
        <w:rPr>
          <w:highlight w:val="white"/>
          <w:lang w:val="pt-BR"/>
        </w:rPr>
        <w:t>A</w:t>
      </w:r>
      <w:r w:rsidRPr="00CD6954">
        <w:rPr>
          <w:highlight w:val="white"/>
          <w:lang w:val="pt-BR"/>
        </w:rPr>
        <w:t xml:space="preserve">ssociado é uma filiação organizacional, porém sem direito a voto. </w:t>
      </w:r>
    </w:p>
    <w:p w14:paraId="65F85F18" w14:textId="0EB5EEBB" w:rsidR="00CD6954" w:rsidRPr="00CD6954" w:rsidRDefault="00CD6954" w:rsidP="00CD6954">
      <w:pPr>
        <w:pStyle w:val="Bullets"/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A </w:t>
      </w:r>
      <w:r>
        <w:rPr>
          <w:highlight w:val="white"/>
          <w:lang w:val="pt-BR"/>
        </w:rPr>
        <w:t>adesão</w:t>
      </w:r>
      <w:r w:rsidRPr="00CD6954">
        <w:rPr>
          <w:highlight w:val="white"/>
          <w:lang w:val="pt-BR"/>
        </w:rPr>
        <w:t xml:space="preserve"> como </w:t>
      </w:r>
      <w:r w:rsidR="007048B9">
        <w:rPr>
          <w:highlight w:val="white"/>
          <w:lang w:val="pt-BR"/>
        </w:rPr>
        <w:t>M</w:t>
      </w:r>
      <w:r w:rsidR="007048B9" w:rsidRPr="00CD6954">
        <w:rPr>
          <w:highlight w:val="white"/>
          <w:lang w:val="pt-BR"/>
        </w:rPr>
        <w:t xml:space="preserve">embro </w:t>
      </w:r>
      <w:r w:rsidR="007048B9">
        <w:rPr>
          <w:highlight w:val="white"/>
          <w:lang w:val="pt-BR"/>
        </w:rPr>
        <w:t>A</w:t>
      </w:r>
      <w:r w:rsidR="007048B9" w:rsidRPr="00CD6954">
        <w:rPr>
          <w:highlight w:val="white"/>
          <w:lang w:val="pt-BR"/>
        </w:rPr>
        <w:t>ssociado</w:t>
      </w:r>
      <w:r w:rsidRPr="00CD6954">
        <w:rPr>
          <w:highlight w:val="white"/>
          <w:lang w:val="pt-BR"/>
        </w:rPr>
        <w:t xml:space="preserve"> destina-se a organizações não operacionais, e o acesso às ferramentas de membros é restrito/limitado.</w:t>
      </w:r>
    </w:p>
    <w:p w14:paraId="361B4461" w14:textId="217E7D7F" w:rsidR="00CD6954" w:rsidRDefault="00CD6954" w:rsidP="00CD6954">
      <w:pPr>
        <w:pStyle w:val="H2"/>
        <w:rPr>
          <w:highlight w:val="white"/>
          <w:lang w:val="pt-BR"/>
        </w:rPr>
      </w:pPr>
      <w:r>
        <w:rPr>
          <w:highlight w:val="white"/>
          <w:lang w:val="pt-BR"/>
        </w:rPr>
        <w:t xml:space="preserve">1. </w:t>
      </w:r>
      <w:r w:rsidRPr="00CD6954">
        <w:rPr>
          <w:highlight w:val="white"/>
          <w:lang w:val="pt-BR"/>
        </w:rPr>
        <w:t xml:space="preserve"> </w:t>
      </w:r>
      <w:r>
        <w:rPr>
          <w:highlight w:val="white"/>
          <w:lang w:val="pt-BR"/>
        </w:rPr>
        <w:t xml:space="preserve">O </w:t>
      </w:r>
      <w:r w:rsidRPr="00CD6954">
        <w:rPr>
          <w:highlight w:val="white"/>
          <w:lang w:val="pt-BR"/>
        </w:rPr>
        <w:t xml:space="preserve">candidato </w:t>
      </w:r>
      <w:r w:rsidR="000B47D0">
        <w:rPr>
          <w:highlight w:val="white"/>
          <w:lang w:val="pt-BR"/>
        </w:rPr>
        <w:t>identifica</w:t>
      </w:r>
      <w:r w:rsidRPr="00CD6954">
        <w:rPr>
          <w:highlight w:val="white"/>
          <w:lang w:val="pt-BR"/>
        </w:rPr>
        <w:t xml:space="preserve"> um Membro Efetivo</w:t>
      </w:r>
      <w:r w:rsidR="007048B9">
        <w:rPr>
          <w:highlight w:val="white"/>
          <w:lang w:val="pt-BR"/>
        </w:rPr>
        <w:t xml:space="preserve"> </w:t>
      </w:r>
      <w:r w:rsidR="007048B9" w:rsidRPr="00CD6954">
        <w:rPr>
          <w:highlight w:val="white"/>
          <w:lang w:val="pt-BR"/>
        </w:rPr>
        <w:t>do FIRST</w:t>
      </w:r>
      <w:r w:rsidRPr="00CD6954">
        <w:rPr>
          <w:highlight w:val="white"/>
          <w:lang w:val="pt-BR"/>
        </w:rPr>
        <w:t xml:space="preserve"> </w:t>
      </w:r>
      <w:r>
        <w:rPr>
          <w:highlight w:val="white"/>
          <w:lang w:val="pt-BR"/>
        </w:rPr>
        <w:t>(</w:t>
      </w:r>
      <w:r w:rsidRPr="00CD6954">
        <w:rPr>
          <w:i/>
          <w:iCs/>
          <w:highlight w:val="white"/>
          <w:lang w:val="pt-BR"/>
        </w:rPr>
        <w:t xml:space="preserve">Full </w:t>
      </w:r>
      <w:proofErr w:type="spellStart"/>
      <w:r w:rsidRPr="00CD6954">
        <w:rPr>
          <w:i/>
          <w:iCs/>
          <w:highlight w:val="white"/>
          <w:lang w:val="pt-BR"/>
        </w:rPr>
        <w:t>Member</w:t>
      </w:r>
      <w:proofErr w:type="spellEnd"/>
      <w:r>
        <w:rPr>
          <w:highlight w:val="white"/>
          <w:lang w:val="pt-BR"/>
        </w:rPr>
        <w:t xml:space="preserve">) </w:t>
      </w:r>
      <w:r w:rsidRPr="00CD6954">
        <w:rPr>
          <w:highlight w:val="white"/>
          <w:lang w:val="pt-BR"/>
        </w:rPr>
        <w:t xml:space="preserve">que </w:t>
      </w:r>
      <w:r w:rsidR="007048B9">
        <w:rPr>
          <w:highlight w:val="white"/>
          <w:lang w:val="pt-BR"/>
        </w:rPr>
        <w:t>aceite</w:t>
      </w:r>
      <w:r w:rsidRPr="00CD6954">
        <w:rPr>
          <w:highlight w:val="white"/>
          <w:lang w:val="pt-BR"/>
        </w:rPr>
        <w:t xml:space="preserve"> atuar como Patrocinador</w:t>
      </w:r>
      <w:r>
        <w:rPr>
          <w:highlight w:val="white"/>
          <w:lang w:val="pt-BR"/>
        </w:rPr>
        <w:t xml:space="preserve"> (</w:t>
      </w:r>
      <w:proofErr w:type="spellStart"/>
      <w:r w:rsidRPr="00CD6954">
        <w:rPr>
          <w:i/>
          <w:iCs/>
          <w:highlight w:val="white"/>
          <w:lang w:val="pt-BR"/>
        </w:rPr>
        <w:t>Sponsor</w:t>
      </w:r>
      <w:proofErr w:type="spellEnd"/>
      <w:r>
        <w:rPr>
          <w:highlight w:val="white"/>
          <w:lang w:val="pt-BR"/>
        </w:rPr>
        <w:t>)</w:t>
      </w:r>
      <w:r w:rsidRPr="00CD6954">
        <w:rPr>
          <w:highlight w:val="white"/>
          <w:lang w:val="pt-BR"/>
        </w:rPr>
        <w:t xml:space="preserve"> </w:t>
      </w:r>
    </w:p>
    <w:p w14:paraId="74F790A4" w14:textId="7BF1B74A" w:rsidR="00C60B95" w:rsidRDefault="00CD6954" w:rsidP="00C60B95">
      <w:pPr>
        <w:pStyle w:val="Bullets"/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O processo de </w:t>
      </w:r>
      <w:r w:rsidR="007048B9">
        <w:rPr>
          <w:highlight w:val="white"/>
          <w:lang w:val="pt-BR"/>
        </w:rPr>
        <w:t>adesão</w:t>
      </w:r>
      <w:r w:rsidRPr="00CD6954">
        <w:rPr>
          <w:highlight w:val="white"/>
          <w:lang w:val="pt-BR"/>
        </w:rPr>
        <w:t xml:space="preserve"> não pode prosseguir sem um patrocinador. </w:t>
      </w:r>
    </w:p>
    <w:p w14:paraId="17A69D95" w14:textId="77777777" w:rsidR="00C60B95" w:rsidRDefault="00CD6954" w:rsidP="00C60B95">
      <w:pPr>
        <w:pStyle w:val="Bullets"/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O Candidato pode consultar a lista de equipes atuais para encontrar um patrocinador. </w:t>
      </w:r>
    </w:p>
    <w:p w14:paraId="5FE70463" w14:textId="77777777" w:rsidR="00C60B95" w:rsidRDefault="00CD6954" w:rsidP="00C60B95">
      <w:pPr>
        <w:pStyle w:val="Bullets"/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O Candidato pode entrar em contato com equipes com as quais já tenha trabalhado ou que sejam do seu setor/região. </w:t>
      </w:r>
    </w:p>
    <w:p w14:paraId="0464F842" w14:textId="6DF80BBB" w:rsidR="00CD6954" w:rsidRPr="00CD6954" w:rsidRDefault="00CD6954" w:rsidP="00C60B95">
      <w:pPr>
        <w:pStyle w:val="Bullets"/>
        <w:rPr>
          <w:highlight w:val="white"/>
          <w:lang w:val="pt-BR"/>
        </w:rPr>
      </w:pPr>
      <w:r w:rsidRPr="00CD6954">
        <w:rPr>
          <w:highlight w:val="white"/>
          <w:lang w:val="pt-BR"/>
        </w:rPr>
        <w:lastRenderedPageBreak/>
        <w:t xml:space="preserve">Se o candidato precisar de um patrocinador, ele pode considerar participar de um evento do FIRST ou ingressar em um SIG do FIRST para fazer </w:t>
      </w:r>
      <w:r w:rsidRPr="007048B9">
        <w:rPr>
          <w:i/>
          <w:iCs/>
          <w:highlight w:val="white"/>
          <w:lang w:val="pt-BR"/>
        </w:rPr>
        <w:t>networking</w:t>
      </w:r>
      <w:r w:rsidRPr="00CD6954">
        <w:rPr>
          <w:highlight w:val="white"/>
          <w:lang w:val="pt-BR"/>
        </w:rPr>
        <w:t xml:space="preserve"> e conhecer potenciais patrocinadores.</w:t>
      </w:r>
    </w:p>
    <w:p w14:paraId="1B0E33C5" w14:textId="6ED45296" w:rsidR="00CD6954" w:rsidRPr="007048B9" w:rsidRDefault="00CD6954" w:rsidP="00CD6954">
      <w:pPr>
        <w:pStyle w:val="H2"/>
        <w:rPr>
          <w:highlight w:val="white"/>
          <w:lang w:val="pt-BR"/>
        </w:rPr>
      </w:pPr>
      <w:r>
        <w:rPr>
          <w:highlight w:val="white"/>
          <w:lang w:val="pt-BR"/>
        </w:rPr>
        <w:t>2. O</w:t>
      </w:r>
      <w:r w:rsidRPr="00CD6954">
        <w:rPr>
          <w:highlight w:val="white"/>
          <w:lang w:val="pt-BR"/>
        </w:rPr>
        <w:t xml:space="preserve"> Candidato preenche o </w:t>
      </w:r>
      <w:r w:rsidR="007048B9" w:rsidRPr="007048B9">
        <w:rPr>
          <w:highlight w:val="white"/>
          <w:lang w:val="pt-BR"/>
        </w:rPr>
        <w:t>Formulário de Interesse de Adesão</w:t>
      </w:r>
      <w:r w:rsidRPr="00CD6954">
        <w:rPr>
          <w:highlight w:val="white"/>
          <w:lang w:val="pt-BR"/>
        </w:rPr>
        <w:t xml:space="preserve"> como Membro Associado</w:t>
      </w:r>
      <w:r w:rsidR="007048B9">
        <w:rPr>
          <w:highlight w:val="white"/>
          <w:lang w:val="pt-BR"/>
        </w:rPr>
        <w:t xml:space="preserve"> </w:t>
      </w:r>
      <w:r w:rsidR="007048B9" w:rsidRPr="007048B9">
        <w:rPr>
          <w:highlight w:val="white"/>
          <w:lang w:val="pt-BR"/>
        </w:rPr>
        <w:t>(</w:t>
      </w:r>
      <w:proofErr w:type="spellStart"/>
      <w:r w:rsidR="007048B9" w:rsidRPr="007048B9">
        <w:rPr>
          <w:i/>
          <w:iCs/>
          <w:highlight w:val="white"/>
          <w:lang w:val="pt-BR"/>
        </w:rPr>
        <w:t>Membership</w:t>
      </w:r>
      <w:proofErr w:type="spellEnd"/>
      <w:r w:rsidR="007048B9" w:rsidRPr="007048B9">
        <w:rPr>
          <w:i/>
          <w:iCs/>
          <w:highlight w:val="white"/>
          <w:lang w:val="pt-BR"/>
        </w:rPr>
        <w:t xml:space="preserve"> </w:t>
      </w:r>
      <w:proofErr w:type="spellStart"/>
      <w:r w:rsidR="007048B9" w:rsidRPr="007048B9">
        <w:rPr>
          <w:i/>
          <w:iCs/>
          <w:highlight w:val="white"/>
          <w:lang w:val="pt-BR"/>
        </w:rPr>
        <w:t>Interest</w:t>
      </w:r>
      <w:proofErr w:type="spellEnd"/>
      <w:r w:rsidR="007048B9" w:rsidRPr="007048B9">
        <w:rPr>
          <w:i/>
          <w:iCs/>
          <w:highlight w:val="white"/>
          <w:lang w:val="pt-BR"/>
        </w:rPr>
        <w:t xml:space="preserve"> </w:t>
      </w:r>
      <w:proofErr w:type="spellStart"/>
      <w:r w:rsidR="007048B9" w:rsidRPr="007048B9">
        <w:rPr>
          <w:i/>
          <w:iCs/>
          <w:highlight w:val="white"/>
          <w:lang w:val="pt-BR"/>
        </w:rPr>
        <w:t>Form</w:t>
      </w:r>
      <w:proofErr w:type="spellEnd"/>
      <w:r w:rsidR="007048B9" w:rsidRPr="007048B9">
        <w:rPr>
          <w:highlight w:val="white"/>
          <w:lang w:val="pt-BR"/>
        </w:rPr>
        <w:t>)</w:t>
      </w:r>
    </w:p>
    <w:p w14:paraId="3094BBF7" w14:textId="799489AC" w:rsidR="00CD6954" w:rsidRPr="00CD6954" w:rsidRDefault="00CD6954" w:rsidP="00CD6954">
      <w:pPr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O Candidato cria um perfil no Portal do FIRST </w:t>
      </w:r>
      <w:r w:rsidR="007048B9" w:rsidRPr="007048B9">
        <w:rPr>
          <w:highlight w:val="white"/>
          <w:lang w:val="pt-BR"/>
        </w:rPr>
        <w:t>(</w:t>
      </w:r>
      <w:hyperlink r:id="rId8" w:history="1">
        <w:r w:rsidR="007048B9" w:rsidRPr="007048B9">
          <w:rPr>
            <w:rStyle w:val="Hyperlink"/>
            <w:rFonts w:cs="Open Sans"/>
            <w:i/>
            <w:iCs/>
            <w:highlight w:val="white"/>
            <w:lang w:val="pt-BR"/>
          </w:rPr>
          <w:t>FIRST Portal</w:t>
        </w:r>
      </w:hyperlink>
      <w:r w:rsidR="007048B9" w:rsidRPr="007048B9">
        <w:rPr>
          <w:highlight w:val="white"/>
          <w:lang w:val="pt-BR"/>
        </w:rPr>
        <w:t xml:space="preserve">) </w:t>
      </w:r>
      <w:r w:rsidRPr="00CD6954">
        <w:rPr>
          <w:highlight w:val="white"/>
          <w:lang w:val="pt-BR"/>
        </w:rPr>
        <w:t xml:space="preserve">e, em seguida, preenche o </w:t>
      </w:r>
      <w:hyperlink r:id="rId9" w:history="1">
        <w:r w:rsidRPr="007048B9">
          <w:rPr>
            <w:rStyle w:val="Hyperlink"/>
            <w:rFonts w:cs="Open Sans"/>
            <w:highlight w:val="white"/>
            <w:lang w:val="pt-BR"/>
          </w:rPr>
          <w:t>Formulário de Interesse de Adesão</w:t>
        </w:r>
      </w:hyperlink>
      <w:r w:rsidRPr="00CD6954">
        <w:rPr>
          <w:highlight w:val="white"/>
          <w:lang w:val="pt-BR"/>
        </w:rPr>
        <w:t xml:space="preserve">. Assim que o formulário for validado pela Secretaria, o candidato e o patrocinador receberão um link para iniciar o formulário de </w:t>
      </w:r>
      <w:r w:rsidR="007048B9">
        <w:rPr>
          <w:highlight w:val="white"/>
          <w:lang w:val="pt-BR"/>
        </w:rPr>
        <w:t>adesão</w:t>
      </w:r>
      <w:r w:rsidRPr="00CD6954">
        <w:rPr>
          <w:highlight w:val="white"/>
          <w:lang w:val="pt-BR"/>
        </w:rPr>
        <w:t>.</w:t>
      </w:r>
    </w:p>
    <w:p w14:paraId="2314E5DA" w14:textId="33EBF3B2" w:rsidR="00CD6954" w:rsidRDefault="00CD6954" w:rsidP="00CD6954">
      <w:pPr>
        <w:pStyle w:val="H2"/>
        <w:rPr>
          <w:highlight w:val="white"/>
          <w:lang w:val="pt-BR"/>
        </w:rPr>
      </w:pPr>
      <w:r>
        <w:rPr>
          <w:highlight w:val="white"/>
          <w:lang w:val="pt-BR"/>
        </w:rPr>
        <w:t>3. O</w:t>
      </w:r>
      <w:r w:rsidRPr="00CD6954">
        <w:rPr>
          <w:highlight w:val="white"/>
          <w:lang w:val="pt-BR"/>
        </w:rPr>
        <w:t xml:space="preserve"> Candidato preenche o Formulário de Adesão de Membro Associado </w:t>
      </w:r>
    </w:p>
    <w:p w14:paraId="54FBD137" w14:textId="5B3F3659" w:rsidR="00CD6954" w:rsidRPr="00CD6954" w:rsidRDefault="00CD6954" w:rsidP="00CD6954">
      <w:pPr>
        <w:rPr>
          <w:highlight w:val="white"/>
          <w:lang w:val="pt-BR"/>
        </w:rPr>
      </w:pPr>
      <w:r w:rsidRPr="00CD6954">
        <w:rPr>
          <w:highlight w:val="white"/>
          <w:lang w:val="pt-BR"/>
        </w:rPr>
        <w:t>O Candidato deve preencher o Formulário de Adesão do FIRST no Portal do FIRST. Organizações sem fins lucrativos devem fornecer um certificado de isenção fiscal emitido pela autoridade tributária.</w:t>
      </w:r>
    </w:p>
    <w:p w14:paraId="5B9606B1" w14:textId="17995FE9" w:rsidR="00CD6954" w:rsidRPr="00CD6954" w:rsidRDefault="00CD6954" w:rsidP="00CD6954">
      <w:pPr>
        <w:rPr>
          <w:i/>
          <w:iCs/>
          <w:highlight w:val="white"/>
          <w:lang w:val="pt-BR"/>
        </w:rPr>
      </w:pPr>
      <w:r w:rsidRPr="00CD6954">
        <w:rPr>
          <w:i/>
          <w:iCs/>
          <w:highlight w:val="white"/>
          <w:lang w:val="pt-BR"/>
        </w:rPr>
        <w:t xml:space="preserve">As informações fornecidas no formulário de </w:t>
      </w:r>
      <w:r w:rsidR="000C41BE">
        <w:rPr>
          <w:i/>
          <w:iCs/>
          <w:highlight w:val="white"/>
          <w:lang w:val="pt-BR"/>
        </w:rPr>
        <w:t>adesão</w:t>
      </w:r>
      <w:r w:rsidRPr="00CD6954">
        <w:rPr>
          <w:i/>
          <w:iCs/>
          <w:highlight w:val="white"/>
          <w:lang w:val="pt-BR"/>
        </w:rPr>
        <w:t xml:space="preserve"> serão usadas para atualizar o perfil do Membro Associado no Portal do FIRST. Ao se candidatar ao FIRST, o candidato concorda em revisar essas informações anualmente quanto à precisão e fornecer atualizações regulares.</w:t>
      </w:r>
    </w:p>
    <w:p w14:paraId="25DECF56" w14:textId="3EF1BF28" w:rsidR="00CD6954" w:rsidRDefault="00CD6954" w:rsidP="00CD6954">
      <w:pPr>
        <w:pStyle w:val="H2"/>
        <w:rPr>
          <w:highlight w:val="white"/>
          <w:lang w:val="pt-BR"/>
        </w:rPr>
      </w:pPr>
      <w:r>
        <w:rPr>
          <w:highlight w:val="white"/>
          <w:lang w:val="pt-BR"/>
        </w:rPr>
        <w:t>4. A</w:t>
      </w:r>
      <w:r w:rsidRPr="00CD6954">
        <w:rPr>
          <w:highlight w:val="white"/>
          <w:lang w:val="pt-BR"/>
        </w:rPr>
        <w:t xml:space="preserve">nálise do Patrocinador e carta de apoio </w:t>
      </w:r>
    </w:p>
    <w:p w14:paraId="258B9ABB" w14:textId="2AB80F63" w:rsidR="00CD6954" w:rsidRPr="00CD6954" w:rsidRDefault="00CD6954" w:rsidP="00CD6954">
      <w:pPr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O Patrocinador </w:t>
      </w:r>
      <w:proofErr w:type="spellStart"/>
      <w:r w:rsidRPr="00CD6954">
        <w:rPr>
          <w:highlight w:val="white"/>
          <w:lang w:val="pt-BR"/>
        </w:rPr>
        <w:t>valida</w:t>
      </w:r>
      <w:proofErr w:type="spellEnd"/>
      <w:r w:rsidRPr="00CD6954">
        <w:rPr>
          <w:highlight w:val="white"/>
          <w:lang w:val="pt-BR"/>
        </w:rPr>
        <w:t xml:space="preserve"> a candidatura e faz o envio da sua carta de apoio. Os patrocinadores podem usar o </w:t>
      </w:r>
      <w:hyperlink r:id="rId10" w:anchor="annex-1" w:history="1">
        <w:r w:rsidRPr="000C41BE">
          <w:rPr>
            <w:rStyle w:val="Hyperlink"/>
            <w:rFonts w:cs="Open Sans"/>
            <w:highlight w:val="white"/>
            <w:lang w:val="pt-BR"/>
          </w:rPr>
          <w:t>Anexo 1</w:t>
        </w:r>
      </w:hyperlink>
      <w:r w:rsidRPr="00CD6954">
        <w:rPr>
          <w:highlight w:val="white"/>
          <w:lang w:val="pt-BR"/>
        </w:rPr>
        <w:t xml:space="preserve"> como modelo.</w:t>
      </w:r>
    </w:p>
    <w:p w14:paraId="1BCC7F35" w14:textId="77666860" w:rsidR="00CD6954" w:rsidRDefault="00CD6954" w:rsidP="00CD6954">
      <w:pPr>
        <w:pStyle w:val="H2"/>
        <w:rPr>
          <w:highlight w:val="white"/>
          <w:lang w:val="pt-BR"/>
        </w:rPr>
      </w:pPr>
      <w:r>
        <w:rPr>
          <w:highlight w:val="white"/>
          <w:lang w:val="pt-BR"/>
        </w:rPr>
        <w:t xml:space="preserve">5. </w:t>
      </w:r>
      <w:r w:rsidR="000C41BE">
        <w:rPr>
          <w:highlight w:val="white"/>
          <w:lang w:val="pt-BR"/>
        </w:rPr>
        <w:t>O</w:t>
      </w:r>
      <w:r w:rsidRPr="00CD6954">
        <w:rPr>
          <w:highlight w:val="white"/>
          <w:lang w:val="pt-BR"/>
        </w:rPr>
        <w:t xml:space="preserve"> Candidato </w:t>
      </w:r>
      <w:r w:rsidR="000C41BE">
        <w:rPr>
          <w:highlight w:val="white"/>
          <w:lang w:val="pt-BR"/>
        </w:rPr>
        <w:t xml:space="preserve">envia </w:t>
      </w:r>
      <w:r w:rsidRPr="00CD6954">
        <w:rPr>
          <w:highlight w:val="white"/>
          <w:lang w:val="pt-BR"/>
        </w:rPr>
        <w:t xml:space="preserve">para análise </w:t>
      </w:r>
    </w:p>
    <w:p w14:paraId="77BBB705" w14:textId="0E23CA72" w:rsidR="00CD6954" w:rsidRPr="00CD6954" w:rsidRDefault="00CD6954" w:rsidP="00CD6954">
      <w:pPr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O Candidato revisa para verificar se </w:t>
      </w:r>
      <w:r w:rsidR="000C41BE" w:rsidRPr="00CD6954">
        <w:rPr>
          <w:highlight w:val="white"/>
          <w:lang w:val="pt-BR"/>
        </w:rPr>
        <w:t>a</w:t>
      </w:r>
      <w:r w:rsidR="000C41BE">
        <w:rPr>
          <w:highlight w:val="white"/>
          <w:lang w:val="pt-BR"/>
        </w:rPr>
        <w:t xml:space="preserve"> aplicação</w:t>
      </w:r>
      <w:r w:rsidR="000C41BE" w:rsidRPr="00CD6954">
        <w:rPr>
          <w:highlight w:val="white"/>
          <w:lang w:val="pt-BR"/>
        </w:rPr>
        <w:t xml:space="preserve"> </w:t>
      </w:r>
      <w:r w:rsidRPr="00CD6954">
        <w:rPr>
          <w:highlight w:val="white"/>
          <w:lang w:val="pt-BR"/>
        </w:rPr>
        <w:t>está completa e envia o Formulário de Adesão.</w:t>
      </w:r>
    </w:p>
    <w:p w14:paraId="26576725" w14:textId="673A018C" w:rsidR="00CD6954" w:rsidRDefault="00CD6954" w:rsidP="00CD6954">
      <w:pPr>
        <w:pStyle w:val="H2"/>
        <w:rPr>
          <w:highlight w:val="white"/>
          <w:lang w:val="pt-BR"/>
        </w:rPr>
      </w:pPr>
      <w:r>
        <w:rPr>
          <w:highlight w:val="white"/>
          <w:lang w:val="pt-BR"/>
        </w:rPr>
        <w:t>6. P</w:t>
      </w:r>
      <w:r w:rsidRPr="00CD6954">
        <w:rPr>
          <w:highlight w:val="white"/>
          <w:lang w:val="pt-BR"/>
        </w:rPr>
        <w:t xml:space="preserve">rocesso de Análise e Aprovação </w:t>
      </w:r>
    </w:p>
    <w:p w14:paraId="776938C5" w14:textId="2629A2CD" w:rsidR="00CD6954" w:rsidRPr="00CD6954" w:rsidRDefault="00CD6954" w:rsidP="00CD6954">
      <w:pPr>
        <w:rPr>
          <w:highlight w:val="white"/>
          <w:lang w:val="pt-BR"/>
        </w:rPr>
      </w:pPr>
      <w:r w:rsidRPr="00CD6954">
        <w:rPr>
          <w:highlight w:val="white"/>
          <w:lang w:val="pt-BR"/>
        </w:rPr>
        <w:t>O processo de análise começa no dia 1º do mês seguinte ao envio:</w:t>
      </w:r>
    </w:p>
    <w:p w14:paraId="1AB3C472" w14:textId="77777777" w:rsidR="00CD6954" w:rsidRPr="00CD6954" w:rsidRDefault="00CD6954" w:rsidP="00CD6954">
      <w:pPr>
        <w:pStyle w:val="Bullets"/>
        <w:rPr>
          <w:highlight w:val="white"/>
          <w:lang w:val="pt-BR"/>
        </w:rPr>
      </w:pPr>
      <w:r w:rsidRPr="00CD6954">
        <w:rPr>
          <w:highlight w:val="white"/>
          <w:lang w:val="pt-BR"/>
        </w:rPr>
        <w:t>A Secretaria analisa a candidatura para verificar se está completa (semana 1)</w:t>
      </w:r>
    </w:p>
    <w:p w14:paraId="7D840C06" w14:textId="13E12AEF" w:rsidR="00CD6954" w:rsidRPr="00CD6954" w:rsidRDefault="00CD6954" w:rsidP="00CD6954">
      <w:pPr>
        <w:pStyle w:val="Bullets"/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O </w:t>
      </w:r>
      <w:r w:rsidR="000C41BE" w:rsidRPr="000C41BE">
        <w:rPr>
          <w:lang w:val="pt-BR"/>
        </w:rPr>
        <w:t>Comitê de Afiliação (</w:t>
      </w:r>
      <w:proofErr w:type="spellStart"/>
      <w:r w:rsidR="000C41BE" w:rsidRPr="000C41BE">
        <w:rPr>
          <w:i/>
          <w:iCs/>
          <w:lang w:val="pt-BR"/>
        </w:rPr>
        <w:t>Membership</w:t>
      </w:r>
      <w:proofErr w:type="spellEnd"/>
      <w:r w:rsidR="000C41BE" w:rsidRPr="000C41BE">
        <w:rPr>
          <w:i/>
          <w:iCs/>
          <w:lang w:val="pt-BR"/>
        </w:rPr>
        <w:t xml:space="preserve"> </w:t>
      </w:r>
      <w:proofErr w:type="spellStart"/>
      <w:r w:rsidR="000C41BE" w:rsidRPr="000C41BE">
        <w:rPr>
          <w:i/>
          <w:iCs/>
          <w:lang w:val="pt-BR"/>
        </w:rPr>
        <w:t>Committee</w:t>
      </w:r>
      <w:proofErr w:type="spellEnd"/>
      <w:r w:rsidR="000C41BE" w:rsidRPr="000C41BE">
        <w:rPr>
          <w:lang w:val="pt-BR"/>
        </w:rPr>
        <w:t>)</w:t>
      </w:r>
      <w:r w:rsidRPr="00CD6954">
        <w:rPr>
          <w:highlight w:val="white"/>
          <w:lang w:val="pt-BR"/>
        </w:rPr>
        <w:t xml:space="preserve"> analisa e envia comentários/perguntas (semana 2)</w:t>
      </w:r>
    </w:p>
    <w:p w14:paraId="4DCE2E60" w14:textId="77777777" w:rsidR="00CD6954" w:rsidRPr="00CD6954" w:rsidRDefault="00CD6954" w:rsidP="00CD6954">
      <w:pPr>
        <w:pStyle w:val="Bullets"/>
        <w:rPr>
          <w:highlight w:val="white"/>
          <w:lang w:val="pt-BR"/>
        </w:rPr>
      </w:pPr>
      <w:r w:rsidRPr="00CD6954">
        <w:rPr>
          <w:highlight w:val="white"/>
          <w:lang w:val="pt-BR"/>
        </w:rPr>
        <w:lastRenderedPageBreak/>
        <w:t>Os membros revisam a lista de candidatos para fazer comentários (semana 2)</w:t>
      </w:r>
    </w:p>
    <w:p w14:paraId="79D5FDCD" w14:textId="0A979367" w:rsidR="00CD6954" w:rsidRPr="00CD6954" w:rsidRDefault="00CD6954" w:rsidP="00CD6954">
      <w:pPr>
        <w:pStyle w:val="Bullets"/>
        <w:rPr>
          <w:highlight w:val="white"/>
          <w:lang w:val="pt-BR"/>
        </w:rPr>
      </w:pPr>
      <w:r w:rsidRPr="00CD6954">
        <w:rPr>
          <w:highlight w:val="white"/>
          <w:lang w:val="pt-BR"/>
        </w:rPr>
        <w:t>A Diretoria</w:t>
      </w:r>
      <w:r w:rsidR="000C41BE">
        <w:rPr>
          <w:highlight w:val="white"/>
          <w:lang w:val="pt-BR"/>
        </w:rPr>
        <w:t xml:space="preserve"> (</w:t>
      </w:r>
      <w:r w:rsidR="000C41BE" w:rsidRPr="000C41BE">
        <w:rPr>
          <w:i/>
          <w:iCs/>
          <w:highlight w:val="white"/>
          <w:lang w:val="pt-BR"/>
        </w:rPr>
        <w:t>Board</w:t>
      </w:r>
      <w:r w:rsidR="000C41BE">
        <w:rPr>
          <w:highlight w:val="white"/>
          <w:lang w:val="pt-BR"/>
        </w:rPr>
        <w:t>)</w:t>
      </w:r>
      <w:r w:rsidRPr="00CD6954">
        <w:rPr>
          <w:highlight w:val="white"/>
          <w:lang w:val="pt-BR"/>
        </w:rPr>
        <w:t xml:space="preserve"> aprova as candidaturas (semana 3)</w:t>
      </w:r>
    </w:p>
    <w:p w14:paraId="09984F82" w14:textId="1F9986AF" w:rsidR="00AE128C" w:rsidRPr="000B47D0" w:rsidRDefault="00CD6954" w:rsidP="00CD6954">
      <w:pPr>
        <w:pStyle w:val="Bullets"/>
        <w:rPr>
          <w:sz w:val="21"/>
          <w:szCs w:val="21"/>
          <w:highlight w:val="white"/>
          <w:lang w:val="pt-BR"/>
        </w:rPr>
      </w:pPr>
      <w:r w:rsidRPr="000B47D0">
        <w:rPr>
          <w:sz w:val="21"/>
          <w:szCs w:val="21"/>
          <w:highlight w:val="white"/>
          <w:lang w:val="pt-BR"/>
        </w:rPr>
        <w:t xml:space="preserve">As notificações são enviadas às equipes após a reunião mensal da </w:t>
      </w:r>
      <w:r w:rsidR="00AB47E4">
        <w:rPr>
          <w:sz w:val="21"/>
          <w:szCs w:val="21"/>
          <w:highlight w:val="white"/>
          <w:lang w:val="pt-BR"/>
        </w:rPr>
        <w:t>D</w:t>
      </w:r>
      <w:r w:rsidRPr="000B47D0">
        <w:rPr>
          <w:sz w:val="21"/>
          <w:szCs w:val="21"/>
          <w:highlight w:val="white"/>
          <w:lang w:val="pt-BR"/>
        </w:rPr>
        <w:t xml:space="preserve">iretoria (semana 3) </w:t>
      </w:r>
    </w:p>
    <w:p w14:paraId="21769504" w14:textId="74D77B0B" w:rsidR="00CD6954" w:rsidRPr="00AE128C" w:rsidRDefault="00CD6954" w:rsidP="00AE128C">
      <w:pPr>
        <w:rPr>
          <w:i/>
          <w:iCs/>
          <w:highlight w:val="white"/>
          <w:lang w:val="pt-BR"/>
        </w:rPr>
      </w:pPr>
      <w:r w:rsidRPr="00AE128C">
        <w:rPr>
          <w:i/>
          <w:iCs/>
          <w:highlight w:val="white"/>
          <w:lang w:val="pt-BR"/>
        </w:rPr>
        <w:t>Duração estimada do período de análise: 3 a 4 semanas.</w:t>
      </w:r>
    </w:p>
    <w:p w14:paraId="5D3F7186" w14:textId="59F1ECC7" w:rsidR="00CD6954" w:rsidRPr="00CD6954" w:rsidRDefault="00CD6954" w:rsidP="00CD6954">
      <w:pPr>
        <w:rPr>
          <w:highlight w:val="white"/>
          <w:lang w:val="pt-BR"/>
        </w:rPr>
      </w:pPr>
      <w:r w:rsidRPr="00CD6954">
        <w:rPr>
          <w:highlight w:val="white"/>
          <w:lang w:val="pt-BR"/>
        </w:rPr>
        <w:t xml:space="preserve">Se qualquer problema ou objeção for identificado, a Secretaria do FIRST encaminha a questão de volta ao Candidato e aos </w:t>
      </w:r>
      <w:r w:rsidR="00AE128C">
        <w:rPr>
          <w:highlight w:val="white"/>
          <w:lang w:val="pt-BR"/>
        </w:rPr>
        <w:t>p</w:t>
      </w:r>
      <w:r w:rsidRPr="00CD6954">
        <w:rPr>
          <w:highlight w:val="white"/>
          <w:lang w:val="pt-BR"/>
        </w:rPr>
        <w:t>atrocinadores para resolução. Equipes rejeitadas têm o direito de se candidatar novamente a qualquer momento.</w:t>
      </w:r>
    </w:p>
    <w:p w14:paraId="479590E4" w14:textId="77777777" w:rsidR="00FE5BE3" w:rsidRPr="00C25531" w:rsidRDefault="00FE5BE3">
      <w:pPr>
        <w:rPr>
          <w:highlight w:val="white"/>
          <w:lang w:val="pt-BR"/>
        </w:rPr>
      </w:pPr>
    </w:p>
    <w:p w14:paraId="4FE442C2" w14:textId="77777777" w:rsidR="005D747A" w:rsidRPr="00C25531" w:rsidRDefault="005D747A">
      <w:pPr>
        <w:rPr>
          <w:highlight w:val="white"/>
          <w:lang w:val="pt-BR"/>
        </w:rPr>
      </w:pPr>
    </w:p>
    <w:p w14:paraId="02E1F4B5" w14:textId="77777777" w:rsidR="005D747A" w:rsidRPr="00C25531" w:rsidRDefault="005D747A">
      <w:pPr>
        <w:rPr>
          <w:highlight w:val="white"/>
          <w:lang w:val="pt-BR"/>
        </w:rPr>
      </w:pPr>
    </w:p>
    <w:p w14:paraId="31756A45" w14:textId="77777777" w:rsidR="005D747A" w:rsidRPr="00C25531" w:rsidRDefault="005D747A">
      <w:pPr>
        <w:rPr>
          <w:highlight w:val="white"/>
          <w:lang w:val="pt-BR"/>
        </w:rPr>
      </w:pPr>
    </w:p>
    <w:p w14:paraId="007A9A7C" w14:textId="77777777" w:rsidR="005D747A" w:rsidRPr="00C25531" w:rsidRDefault="005D747A">
      <w:pPr>
        <w:rPr>
          <w:highlight w:val="white"/>
          <w:lang w:val="pt-BR"/>
        </w:rPr>
      </w:pPr>
    </w:p>
    <w:p w14:paraId="7A85411D" w14:textId="77777777" w:rsidR="005D747A" w:rsidRPr="00C25531" w:rsidRDefault="005D747A">
      <w:pPr>
        <w:rPr>
          <w:highlight w:val="white"/>
          <w:lang w:val="pt-BR"/>
        </w:rPr>
      </w:pPr>
    </w:p>
    <w:sectPr w:rsidR="005D747A" w:rsidRPr="00C2553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63" w:right="1440" w:bottom="576" w:left="1440" w:header="892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DE781" w14:textId="77777777" w:rsidR="002C0EC1" w:rsidRDefault="002C0EC1">
      <w:pPr>
        <w:spacing w:after="0" w:line="240" w:lineRule="auto"/>
        <w:rPr>
          <w:highlight w:val="white"/>
        </w:rPr>
      </w:pPr>
      <w:r>
        <w:rPr>
          <w:highlight w:val="white"/>
        </w:rPr>
        <w:separator/>
      </w:r>
    </w:p>
  </w:endnote>
  <w:endnote w:type="continuationSeparator" w:id="0">
    <w:p w14:paraId="367E9A85" w14:textId="77777777" w:rsidR="002C0EC1" w:rsidRDefault="002C0EC1">
      <w:pPr>
        <w:spacing w:after="0" w:line="240" w:lineRule="auto"/>
        <w:rPr>
          <w:highlight w:val="white"/>
        </w:rPr>
      </w:pPr>
      <w:r>
        <w:rPr>
          <w:highlight w:val="white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1" w:fontKey="{DCB2DF0F-D060-4422-8CA0-F5281BFD204E}"/>
    <w:embedBold r:id="rId2" w:fontKey="{E05459BF-AC83-49B7-8820-12F784A62CCC}"/>
    <w:embedItalic r:id="rId3" w:fontKey="{DF8B2729-FCCD-498E-9C04-95D436434E33}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82B7CD7-12BD-44BA-96F3-CC260CD0A9F4}"/>
    <w:embedBold r:id="rId5" w:fontKey="{C773A490-BF4D-4BD7-86BD-4D7F9461BFFF}"/>
    <w:embedBoldItalic r:id="rId6" w:fontKey="{4827F714-11DC-426E-B01E-9B965936DD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0AF5ED2-DC29-4C3F-B816-532305713884}"/>
    <w:embedBold r:id="rId8" w:fontKey="{72D6306C-5961-41B6-B3E8-90B6F303EA9A}"/>
    <w:embedBoldItalic r:id="rId9" w:fontKey="{41DD06CB-1D8A-4AF9-BF47-F4E63AC0120E}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10" w:fontKey="{6E4413EC-2D29-4499-B742-00CCF93220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EB202" w14:textId="1544420D" w:rsidR="00B00FAD" w:rsidRPr="001F1849" w:rsidRDefault="000B47D0" w:rsidP="00B00FAD">
    <w:pPr>
      <w:pBdr>
        <w:top w:val="single" w:sz="4" w:space="0" w:color="000000"/>
      </w:pBdr>
      <w:tabs>
        <w:tab w:val="right" w:pos="9000"/>
      </w:tabs>
      <w:spacing w:after="0" w:line="240" w:lineRule="auto"/>
      <w:rPr>
        <w:highlight w:val="white"/>
        <w:lang w:val="pt-BR"/>
      </w:rPr>
    </w:pPr>
    <w:r w:rsidRPr="000B47D0">
      <w:rPr>
        <w:color w:val="424946"/>
        <w:sz w:val="20"/>
        <w:szCs w:val="20"/>
        <w:lang w:val="pt-BR"/>
      </w:rPr>
      <w:t>Processo de Adesão ao FIRST para Associados</w:t>
    </w:r>
    <w:r w:rsidR="00B00FAD" w:rsidRPr="001F1849">
      <w:rPr>
        <w:color w:val="424946"/>
        <w:sz w:val="20"/>
        <w:szCs w:val="20"/>
        <w:highlight w:val="white"/>
        <w:lang w:val="pt-BR"/>
      </w:rPr>
      <w:t xml:space="preserve"> </w:t>
    </w:r>
    <w:r w:rsidR="00B00FAD" w:rsidRPr="001F1849">
      <w:rPr>
        <w:color w:val="FFFFFF"/>
        <w:sz w:val="20"/>
        <w:szCs w:val="20"/>
        <w:highlight w:val="white"/>
        <w:lang w:val="pt-BR"/>
      </w:rPr>
      <w:t>$</w:t>
    </w:r>
    <w:r w:rsidR="00B00FAD" w:rsidRPr="001F1849">
      <w:rPr>
        <w:highlight w:val="white"/>
        <w:lang w:val="pt-BR"/>
      </w:rPr>
      <w:tab/>
      <w:t xml:space="preserve">   </w:t>
    </w:r>
    <w:proofErr w:type="gramStart"/>
    <w:r w:rsidR="00B00FAD" w:rsidRPr="001F1849">
      <w:rPr>
        <w:highlight w:val="white"/>
        <w:lang w:val="pt-BR"/>
      </w:rPr>
      <w:t xml:space="preserve">  </w:t>
    </w:r>
    <w:r w:rsidR="00B00FAD" w:rsidRPr="001F1849">
      <w:rPr>
        <w:b/>
        <w:bCs/>
        <w:sz w:val="24"/>
        <w:szCs w:val="24"/>
        <w:highlight w:val="black"/>
        <w:lang w:val="pt-BR"/>
      </w:rPr>
      <w:t>.</w:t>
    </w:r>
    <w:r w:rsidR="00B00FAD" w:rsidRPr="001F1849">
      <w:rPr>
        <w:b/>
        <w:bCs/>
        <w:color w:val="FFFFFF"/>
        <w:sz w:val="24"/>
        <w:szCs w:val="24"/>
        <w:highlight w:val="black"/>
        <w:lang w:val="pt-BR"/>
      </w:rPr>
      <w:t>TLP</w:t>
    </w:r>
    <w:proofErr w:type="gramEnd"/>
    <w:r w:rsidR="00B00FAD" w:rsidRPr="001F1849">
      <w:rPr>
        <w:b/>
        <w:bCs/>
        <w:color w:val="FFFFFF"/>
        <w:sz w:val="24"/>
        <w:szCs w:val="24"/>
        <w:highlight w:val="black"/>
        <w:lang w:val="pt-BR"/>
      </w:rPr>
      <w:t>:CLEAR</w:t>
    </w:r>
    <w:r w:rsidR="00B00FAD" w:rsidRPr="001F1849">
      <w:rPr>
        <w:b/>
        <w:bCs/>
        <w:sz w:val="24"/>
        <w:szCs w:val="24"/>
        <w:highlight w:val="black"/>
        <w:lang w:val="pt-BR"/>
      </w:rPr>
      <w:t>.</w:t>
    </w:r>
  </w:p>
  <w:p w14:paraId="6AEFBAFC" w14:textId="22BEE6FB" w:rsidR="005D747A" w:rsidRPr="00B00FAD" w:rsidRDefault="00B00FAD" w:rsidP="00B00FAD">
    <w:pPr>
      <w:tabs>
        <w:tab w:val="center" w:pos="4320"/>
        <w:tab w:val="right" w:pos="9000"/>
      </w:tabs>
      <w:spacing w:after="0" w:line="240" w:lineRule="auto"/>
      <w:rPr>
        <w:color w:val="424946"/>
        <w:sz w:val="20"/>
        <w:szCs w:val="20"/>
        <w:highlight w:val="white"/>
      </w:rPr>
    </w:pPr>
    <w:r w:rsidRPr="00EE6E1A">
      <w:rPr>
        <w:color w:val="424946"/>
        <w:sz w:val="20"/>
        <w:szCs w:val="20"/>
        <w:highlight w:val="white"/>
      </w:rPr>
      <w:t>https://www.first.org/membership/process</w:t>
    </w:r>
    <w:r w:rsidR="000B47D0" w:rsidRPr="000B47D0">
      <w:rPr>
        <w:color w:val="424946"/>
        <w:sz w:val="20"/>
        <w:szCs w:val="20"/>
      </w:rPr>
      <w:t>-associates</w:t>
    </w:r>
    <w:r>
      <w:rPr>
        <w:color w:val="424946"/>
        <w:sz w:val="20"/>
        <w:szCs w:val="20"/>
        <w:highlight w:val="white"/>
      </w:rPr>
      <w:t xml:space="preserve"> </w:t>
    </w:r>
    <w:r>
      <w:rPr>
        <w:color w:val="424946"/>
        <w:sz w:val="20"/>
        <w:szCs w:val="20"/>
        <w:highlight w:val="white"/>
      </w:rPr>
      <w:br/>
    </w:r>
    <w:r>
      <w:rPr>
        <w:color w:val="424946"/>
        <w:sz w:val="20"/>
        <w:szCs w:val="20"/>
        <w:highlight w:val="white"/>
      </w:rPr>
      <w:tab/>
    </w:r>
    <w:r>
      <w:rPr>
        <w:color w:val="424946"/>
        <w:sz w:val="20"/>
        <w:szCs w:val="20"/>
        <w:highlight w:val="white"/>
      </w:rPr>
      <w:fldChar w:fldCharType="begin"/>
    </w:r>
    <w:r>
      <w:rPr>
        <w:color w:val="424946"/>
        <w:sz w:val="20"/>
        <w:szCs w:val="20"/>
        <w:highlight w:val="white"/>
      </w:rPr>
      <w:instrText>PAGE</w:instrText>
    </w:r>
    <w:r>
      <w:rPr>
        <w:color w:val="424946"/>
        <w:sz w:val="20"/>
        <w:szCs w:val="20"/>
        <w:highlight w:val="white"/>
      </w:rPr>
      <w:fldChar w:fldCharType="separate"/>
    </w:r>
    <w:r>
      <w:rPr>
        <w:color w:val="424946"/>
        <w:sz w:val="20"/>
        <w:szCs w:val="20"/>
        <w:highlight w:val="white"/>
      </w:rPr>
      <w:t>1</w:t>
    </w:r>
    <w:r>
      <w:rPr>
        <w:color w:val="424946"/>
        <w:sz w:val="20"/>
        <w:szCs w:val="20"/>
        <w:highlight w:val="white"/>
      </w:rPr>
      <w:fldChar w:fldCharType="end"/>
    </w:r>
    <w:r>
      <w:rPr>
        <w:color w:val="424946"/>
        <w:sz w:val="20"/>
        <w:szCs w:val="20"/>
        <w:highlight w:val="white"/>
      </w:rPr>
      <w:t xml:space="preserve"> of </w:t>
    </w:r>
    <w:r>
      <w:rPr>
        <w:color w:val="424946"/>
        <w:sz w:val="20"/>
        <w:szCs w:val="20"/>
        <w:highlight w:val="white"/>
      </w:rPr>
      <w:fldChar w:fldCharType="begin"/>
    </w:r>
    <w:r>
      <w:rPr>
        <w:color w:val="424946"/>
        <w:sz w:val="20"/>
        <w:szCs w:val="20"/>
        <w:highlight w:val="white"/>
      </w:rPr>
      <w:instrText>NUMPAGES</w:instrText>
    </w:r>
    <w:r>
      <w:rPr>
        <w:color w:val="424946"/>
        <w:sz w:val="20"/>
        <w:szCs w:val="20"/>
        <w:highlight w:val="white"/>
      </w:rPr>
      <w:fldChar w:fldCharType="separate"/>
    </w:r>
    <w:r>
      <w:rPr>
        <w:color w:val="424946"/>
        <w:sz w:val="20"/>
        <w:szCs w:val="20"/>
        <w:highlight w:val="white"/>
      </w:rPr>
      <w:t>3</w:t>
    </w:r>
    <w:r>
      <w:rPr>
        <w:color w:val="424946"/>
        <w:sz w:val="20"/>
        <w:szCs w:val="20"/>
        <w:highlight w:val="whit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F6EB" w14:textId="52AA4AB0" w:rsidR="00B00FAD" w:rsidRPr="001F1849" w:rsidRDefault="000B47D0" w:rsidP="00B00FAD">
    <w:pPr>
      <w:pBdr>
        <w:top w:val="single" w:sz="4" w:space="0" w:color="000000"/>
      </w:pBdr>
      <w:tabs>
        <w:tab w:val="right" w:pos="9000"/>
      </w:tabs>
      <w:spacing w:after="0" w:line="240" w:lineRule="auto"/>
      <w:rPr>
        <w:highlight w:val="white"/>
        <w:lang w:val="pt-BR"/>
      </w:rPr>
    </w:pPr>
    <w:r w:rsidRPr="000B47D0">
      <w:rPr>
        <w:color w:val="424946"/>
        <w:sz w:val="20"/>
        <w:szCs w:val="20"/>
        <w:lang w:val="pt-BR"/>
      </w:rPr>
      <w:t>Processo de Adesão ao FIRST para Associados</w:t>
    </w:r>
    <w:r w:rsidR="00B00FAD" w:rsidRPr="001F1849">
      <w:rPr>
        <w:color w:val="424946"/>
        <w:sz w:val="20"/>
        <w:szCs w:val="20"/>
        <w:highlight w:val="white"/>
        <w:lang w:val="pt-BR"/>
      </w:rPr>
      <w:t xml:space="preserve"> </w:t>
    </w:r>
    <w:r w:rsidR="00B00FAD" w:rsidRPr="001F1849">
      <w:rPr>
        <w:color w:val="FFFFFF"/>
        <w:sz w:val="20"/>
        <w:szCs w:val="20"/>
        <w:highlight w:val="white"/>
        <w:lang w:val="pt-BR"/>
      </w:rPr>
      <w:t>$</w:t>
    </w:r>
    <w:r w:rsidR="00B00FAD" w:rsidRPr="001F1849">
      <w:rPr>
        <w:highlight w:val="white"/>
        <w:lang w:val="pt-BR"/>
      </w:rPr>
      <w:tab/>
      <w:t xml:space="preserve">   </w:t>
    </w:r>
    <w:proofErr w:type="gramStart"/>
    <w:r w:rsidR="00B00FAD" w:rsidRPr="001F1849">
      <w:rPr>
        <w:highlight w:val="white"/>
        <w:lang w:val="pt-BR"/>
      </w:rPr>
      <w:t xml:space="preserve">  </w:t>
    </w:r>
    <w:r w:rsidR="00B00FAD" w:rsidRPr="001F1849">
      <w:rPr>
        <w:b/>
        <w:bCs/>
        <w:sz w:val="24"/>
        <w:szCs w:val="24"/>
        <w:highlight w:val="black"/>
        <w:lang w:val="pt-BR"/>
      </w:rPr>
      <w:t>.</w:t>
    </w:r>
    <w:r w:rsidR="00B00FAD" w:rsidRPr="001F1849">
      <w:rPr>
        <w:b/>
        <w:bCs/>
        <w:color w:val="FFFFFF"/>
        <w:sz w:val="24"/>
        <w:szCs w:val="24"/>
        <w:highlight w:val="black"/>
        <w:lang w:val="pt-BR"/>
      </w:rPr>
      <w:t>TLP</w:t>
    </w:r>
    <w:proofErr w:type="gramEnd"/>
    <w:r w:rsidR="00B00FAD" w:rsidRPr="001F1849">
      <w:rPr>
        <w:b/>
        <w:bCs/>
        <w:color w:val="FFFFFF"/>
        <w:sz w:val="24"/>
        <w:szCs w:val="24"/>
        <w:highlight w:val="black"/>
        <w:lang w:val="pt-BR"/>
      </w:rPr>
      <w:t>:CLEAR</w:t>
    </w:r>
    <w:r w:rsidR="00B00FAD" w:rsidRPr="001F1849">
      <w:rPr>
        <w:b/>
        <w:bCs/>
        <w:sz w:val="24"/>
        <w:szCs w:val="24"/>
        <w:highlight w:val="black"/>
        <w:lang w:val="pt-BR"/>
      </w:rPr>
      <w:t>.</w:t>
    </w:r>
  </w:p>
  <w:p w14:paraId="6374694A" w14:textId="489ADDA8" w:rsidR="005D747A" w:rsidRPr="00B00FAD" w:rsidRDefault="00B00FAD" w:rsidP="00B00FAD">
    <w:pPr>
      <w:tabs>
        <w:tab w:val="center" w:pos="4320"/>
        <w:tab w:val="right" w:pos="9000"/>
      </w:tabs>
      <w:spacing w:after="0" w:line="240" w:lineRule="auto"/>
      <w:rPr>
        <w:color w:val="424946"/>
        <w:sz w:val="20"/>
        <w:szCs w:val="20"/>
        <w:highlight w:val="white"/>
      </w:rPr>
    </w:pPr>
    <w:r w:rsidRPr="00EE6E1A">
      <w:rPr>
        <w:color w:val="424946"/>
        <w:sz w:val="20"/>
        <w:szCs w:val="20"/>
        <w:highlight w:val="white"/>
      </w:rPr>
      <w:t>https://www.first.org/membership/process</w:t>
    </w:r>
    <w:r w:rsidR="000B47D0" w:rsidRPr="000B47D0">
      <w:rPr>
        <w:color w:val="424946"/>
        <w:sz w:val="20"/>
        <w:szCs w:val="20"/>
      </w:rPr>
      <w:t>-associates</w:t>
    </w:r>
    <w:r>
      <w:rPr>
        <w:color w:val="424946"/>
        <w:sz w:val="20"/>
        <w:szCs w:val="20"/>
        <w:highlight w:val="white"/>
      </w:rPr>
      <w:t xml:space="preserve"> </w:t>
    </w:r>
    <w:r>
      <w:rPr>
        <w:color w:val="424946"/>
        <w:sz w:val="20"/>
        <w:szCs w:val="20"/>
        <w:highlight w:val="white"/>
      </w:rPr>
      <w:br/>
    </w:r>
    <w:r>
      <w:rPr>
        <w:color w:val="424946"/>
        <w:sz w:val="20"/>
        <w:szCs w:val="20"/>
        <w:highlight w:val="white"/>
      </w:rPr>
      <w:tab/>
    </w:r>
    <w:r>
      <w:rPr>
        <w:color w:val="424946"/>
        <w:sz w:val="20"/>
        <w:szCs w:val="20"/>
        <w:highlight w:val="white"/>
      </w:rPr>
      <w:fldChar w:fldCharType="begin"/>
    </w:r>
    <w:r>
      <w:rPr>
        <w:color w:val="424946"/>
        <w:sz w:val="20"/>
        <w:szCs w:val="20"/>
        <w:highlight w:val="white"/>
      </w:rPr>
      <w:instrText>PAGE</w:instrText>
    </w:r>
    <w:r>
      <w:rPr>
        <w:color w:val="424946"/>
        <w:sz w:val="20"/>
        <w:szCs w:val="20"/>
        <w:highlight w:val="white"/>
      </w:rPr>
      <w:fldChar w:fldCharType="separate"/>
    </w:r>
    <w:r>
      <w:rPr>
        <w:color w:val="424946"/>
        <w:sz w:val="20"/>
        <w:szCs w:val="20"/>
        <w:highlight w:val="white"/>
      </w:rPr>
      <w:t>1</w:t>
    </w:r>
    <w:r>
      <w:rPr>
        <w:color w:val="424946"/>
        <w:sz w:val="20"/>
        <w:szCs w:val="20"/>
        <w:highlight w:val="white"/>
      </w:rPr>
      <w:fldChar w:fldCharType="end"/>
    </w:r>
    <w:r>
      <w:rPr>
        <w:color w:val="424946"/>
        <w:sz w:val="20"/>
        <w:szCs w:val="20"/>
        <w:highlight w:val="white"/>
      </w:rPr>
      <w:t xml:space="preserve"> of </w:t>
    </w:r>
    <w:r>
      <w:rPr>
        <w:color w:val="424946"/>
        <w:sz w:val="20"/>
        <w:szCs w:val="20"/>
        <w:highlight w:val="white"/>
      </w:rPr>
      <w:fldChar w:fldCharType="begin"/>
    </w:r>
    <w:r>
      <w:rPr>
        <w:color w:val="424946"/>
        <w:sz w:val="20"/>
        <w:szCs w:val="20"/>
        <w:highlight w:val="white"/>
      </w:rPr>
      <w:instrText>NUMPAGES</w:instrText>
    </w:r>
    <w:r>
      <w:rPr>
        <w:color w:val="424946"/>
        <w:sz w:val="20"/>
        <w:szCs w:val="20"/>
        <w:highlight w:val="white"/>
      </w:rPr>
      <w:fldChar w:fldCharType="separate"/>
    </w:r>
    <w:r>
      <w:rPr>
        <w:color w:val="424946"/>
        <w:sz w:val="20"/>
        <w:szCs w:val="20"/>
        <w:highlight w:val="white"/>
      </w:rPr>
      <w:t>2</w:t>
    </w:r>
    <w:r>
      <w:rPr>
        <w:color w:val="424946"/>
        <w:sz w:val="20"/>
        <w:szCs w:val="20"/>
        <w:highlight w:val="whit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EA521" w14:textId="77777777" w:rsidR="002C0EC1" w:rsidRDefault="002C0EC1">
      <w:pPr>
        <w:spacing w:after="0" w:line="240" w:lineRule="auto"/>
        <w:rPr>
          <w:highlight w:val="white"/>
        </w:rPr>
      </w:pPr>
      <w:r>
        <w:rPr>
          <w:highlight w:val="white"/>
        </w:rPr>
        <w:separator/>
      </w:r>
    </w:p>
  </w:footnote>
  <w:footnote w:type="continuationSeparator" w:id="0">
    <w:p w14:paraId="10F323ED" w14:textId="77777777" w:rsidR="002C0EC1" w:rsidRDefault="002C0EC1">
      <w:pPr>
        <w:spacing w:after="0" w:line="240" w:lineRule="auto"/>
        <w:rPr>
          <w:highlight w:val="white"/>
        </w:rPr>
      </w:pPr>
      <w:r>
        <w:rPr>
          <w:highlight w:val="white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698D7" w14:textId="5CCCA759" w:rsidR="00B00FAD" w:rsidRDefault="008A6190" w:rsidP="00B00FAD">
    <w:pPr>
      <w:jc w:val="right"/>
      <w:rPr>
        <w:b/>
        <w:color w:val="FF9900"/>
        <w:sz w:val="24"/>
        <w:szCs w:val="24"/>
        <w:highlight w:val="whit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B4AD7A2" wp14:editId="25C6F5B3">
              <wp:simplePos x="0" y="0"/>
              <wp:positionH relativeFrom="column">
                <wp:posOffset>4810760</wp:posOffset>
              </wp:positionH>
              <wp:positionV relativeFrom="margin">
                <wp:posOffset>-761365</wp:posOffset>
              </wp:positionV>
              <wp:extent cx="899795" cy="207645"/>
              <wp:effectExtent l="0" t="0" r="0" b="0"/>
              <wp:wrapNone/>
              <wp:docPr id="139445321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9795" cy="20764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C8B017" w14:textId="77777777" w:rsidR="00B00FAD" w:rsidRPr="00655F00" w:rsidRDefault="00B00FAD" w:rsidP="00B00FAD">
                          <w:pPr>
                            <w:pStyle w:val="TLP"/>
                            <w:rPr>
                              <w:bCs/>
                              <w:sz w:val="28"/>
                              <w:szCs w:val="28"/>
                            </w:rPr>
                          </w:pPr>
                          <w:proofErr w:type="gramStart"/>
                          <w:r w:rsidRPr="00655F00">
                            <w:rPr>
                              <w:highlight w:val="black"/>
                            </w:rPr>
                            <w:t>TLP:</w:t>
                          </w:r>
                          <w:r>
                            <w:t>CLEAR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4AD7A2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378.8pt;margin-top:-59.95pt;width:70.85pt;height:1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pfZbgIAAGYFAAAOAAAAZHJzL2Uyb0RvYy54bWysVEtv2zAMvg/YfxB0X5wU6yNGnSJrkWFA&#10;0BZLh54VWWqMyqImMbGzXz9KtpO166XDLjYlfXx/5OVVWxu2Uz5UYAs+GY05U1ZCWdmngv94WHy6&#10;4CygsKUwYFXB9yrwq9nHD5eNy9UJbMCUyjMyYkPeuIJvEF2eZUFuVC3CCJyy9KjB1wLp6J+y0ouG&#10;rNcmOxmPz7IGfOk8SBUC3d50j3yW7GutJN5pHRQyU3CKDdPXp+86frPZpcifvHCbSvZhiH+IohaV&#10;JacHUzcCBdv66i9TdSU9BNA4klBnoHUlVcqBspmMX2Wz2ginUi5UnOAOZQr/z6y83a3cvWfYfoGW&#10;GpiSCG4J8jlQbbLGhbzHxJqGPBA6JtpqX8c/pcBIkWq7P9RTtcgkXV5Mp+fTU84kPZ2Mz88+n8Z6&#10;Z0dl5wN+VVCzKBTcU7tSAGK3DNhBB0j0FcBU5aIyJh0iRdS18WwnqLnYTnrjL1DGRqyFqNUZ7G5U&#10;4kbv5ZhXknBvVNQy9rvSrCpTem+4FFIqi4PbhI4oTa7eo9jjo2oX1XuUDxrJM1g8KNeVBd+182Wl&#10;yuchZN3h+zaHLu9YAmzXLVUrimso98QPD93oBCcXFTVrKQLeC0+zQp2n+cc7+mgDTcGhlzjbgP/1&#10;1n3EE4XplbOGZq/g4edWeMWZ+WaJ3HFQB8EPwnoQ7La+Bur4hDaLk0kkBY9mELWH+pHWwjx6oSdh&#10;JfkquEQ/HK6x2wG0WKSazxOMBtIJXNqVk8MgRPI9tI/Cu56hSNS+hWEuRf6KqB02UcXNt0isSyw+&#10;1rEvNQ1zmoN+8cRt8ec5oY7rcfYbAAD//wMAUEsDBBQABgAIAAAAIQCxmIYc5AAAAAwBAAAPAAAA&#10;ZHJzL2Rvd25yZXYueG1sTI/LTsMwEEX3SP0HayqxQa2ToubVOBUFIRALSgrs3XiaRMTjKHba8PeY&#10;FSxn5ujOufl20h0742BbQwLCZQAMqTKqpVrAx/vjIgFmnSQlO0Mo4BstbIvZVS4zZS5U4vngauZD&#10;yGZSQONcn3Fuqwa1tEvTI/nbyQxaOj8ONVeDvPhw3fFVEERcy5b8h0b2eN9g9XUYtYCnYH/zuX4d&#10;X9Sb3j0k/fMuKvelENfz6W4DzOHk/mD41ffqUHinoxlJWdYJiNdx5FEBizBMU2AeSdL0FtjRr5J4&#10;BbzI+f8SxQ8AAAD//wMAUEsBAi0AFAAGAAgAAAAhALaDOJL+AAAA4QEAABMAAAAAAAAAAAAAAAAA&#10;AAAAAFtDb250ZW50X1R5cGVzXS54bWxQSwECLQAUAAYACAAAACEAOP0h/9YAAACUAQAACwAAAAAA&#10;AAAAAAAAAAAvAQAAX3JlbHMvLnJlbHNQSwECLQAUAAYACAAAACEAttKX2W4CAABmBQAADgAAAAAA&#10;AAAAAAAAAAAuAgAAZHJzL2Uyb0RvYy54bWxQSwECLQAUAAYACAAAACEAsZiGHOQAAAAMAQAADwAA&#10;AAAAAAAAAAAAAADIBAAAZHJzL2Rvd25yZXYueG1sUEsFBgAAAAAEAAQA8wAAANkFAAAAAA==&#10;" fillcolor="black [3213]" stroked="f">
              <v:textbox style="mso-fit-shape-to-text:t" inset="0,0,0,0">
                <w:txbxContent>
                  <w:p w14:paraId="6BC8B017" w14:textId="77777777" w:rsidR="00B00FAD" w:rsidRPr="00655F00" w:rsidRDefault="00B00FAD" w:rsidP="00B00FAD">
                    <w:pPr>
                      <w:pStyle w:val="TLP"/>
                      <w:rPr>
                        <w:bCs/>
                        <w:sz w:val="28"/>
                        <w:szCs w:val="28"/>
                      </w:rPr>
                    </w:pPr>
                    <w:proofErr w:type="gramStart"/>
                    <w:r w:rsidRPr="00655F00">
                      <w:rPr>
                        <w:highlight w:val="black"/>
                      </w:rPr>
                      <w:t>TLP:</w:t>
                    </w:r>
                    <w:r>
                      <w:t>CLEAR</w:t>
                    </w:r>
                    <w:proofErr w:type="gramEnd"/>
                  </w:p>
                </w:txbxContent>
              </v:textbox>
              <w10:wrap anchory="margin"/>
              <w10:anchorlock/>
            </v:shape>
          </w:pict>
        </mc:Fallback>
      </mc:AlternateContent>
    </w:r>
  </w:p>
  <w:p w14:paraId="1D1266A5" w14:textId="77777777" w:rsidR="00B00FAD" w:rsidRDefault="00000000" w:rsidP="00B00FAD">
    <w:pPr>
      <w:rPr>
        <w:highlight w:val="white"/>
      </w:rPr>
    </w:pPr>
    <w:r>
      <w:rPr>
        <w:noProof/>
      </w:rPr>
      <w:drawing>
        <wp:anchor distT="0" distB="114300" distL="114300" distR="114300" simplePos="0" relativeHeight="251658240" behindDoc="1" locked="0" layoutInCell="1" allowOverlap="1" wp14:anchorId="313F5DA2" wp14:editId="66F7EC63">
          <wp:simplePos x="0" y="0"/>
          <wp:positionH relativeFrom="page">
            <wp:posOffset>594360</wp:posOffset>
          </wp:positionH>
          <wp:positionV relativeFrom="page">
            <wp:posOffset>274320</wp:posOffset>
          </wp:positionV>
          <wp:extent cx="1346200" cy="80772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7923" r="-3600" b="-34428"/>
                  <a:stretch>
                    <a:fillRect/>
                  </a:stretch>
                </pic:blipFill>
                <pic:spPr bwMode="auto">
                  <a:xfrm>
                    <a:off x="0" y="0"/>
                    <a:ext cx="134620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23B5C" w14:textId="77777777" w:rsidR="00D4356B" w:rsidRDefault="00D4356B" w:rsidP="00D4356B">
    <w:pPr>
      <w:spacing w:after="0" w:line="240" w:lineRule="auto"/>
      <w:jc w:val="right"/>
      <w:rPr>
        <w:b/>
        <w:color w:val="FFC000"/>
        <w:sz w:val="14"/>
        <w:szCs w:val="14"/>
        <w:highlight w:val="white"/>
      </w:rPr>
    </w:pPr>
  </w:p>
  <w:p w14:paraId="457C1BC7" w14:textId="77777777" w:rsidR="00D4356B" w:rsidRDefault="00D4356B" w:rsidP="00D4356B">
    <w:pPr>
      <w:spacing w:after="0" w:line="312" w:lineRule="auto"/>
      <w:jc w:val="right"/>
      <w:rPr>
        <w:b/>
        <w:color w:val="FFC000"/>
        <w:highlight w:val="white"/>
      </w:rPr>
    </w:pPr>
  </w:p>
  <w:p w14:paraId="45427596" w14:textId="4FFA998A" w:rsidR="00D4356B" w:rsidRDefault="008A6190" w:rsidP="00D4356B">
    <w:pPr>
      <w:spacing w:after="0" w:line="240" w:lineRule="auto"/>
      <w:jc w:val="right"/>
      <w:rPr>
        <w:b/>
        <w:color w:val="FF9900"/>
        <w:sz w:val="24"/>
        <w:szCs w:val="24"/>
        <w:highlight w:val="whit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50347851" wp14:editId="1121926A">
              <wp:simplePos x="0" y="0"/>
              <wp:positionH relativeFrom="column">
                <wp:posOffset>4821555</wp:posOffset>
              </wp:positionH>
              <wp:positionV relativeFrom="page">
                <wp:posOffset>977900</wp:posOffset>
              </wp:positionV>
              <wp:extent cx="899795" cy="207645"/>
              <wp:effectExtent l="0" t="0" r="0" b="0"/>
              <wp:wrapNone/>
              <wp:docPr id="1296144522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9795" cy="20764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BB6576" w14:textId="77777777" w:rsidR="00D4356B" w:rsidRPr="00655F00" w:rsidRDefault="00D4356B" w:rsidP="00D4356B">
                          <w:pPr>
                            <w:pStyle w:val="TLP"/>
                            <w:rPr>
                              <w:bCs/>
                              <w:sz w:val="28"/>
                              <w:szCs w:val="28"/>
                            </w:rPr>
                          </w:pPr>
                          <w:proofErr w:type="gramStart"/>
                          <w:r w:rsidRPr="00655F00">
                            <w:rPr>
                              <w:highlight w:val="black"/>
                            </w:rPr>
                            <w:t>TLP:</w:t>
                          </w:r>
                          <w:r>
                            <w:t>CLEAR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34785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left:0;text-align:left;margin-left:379.65pt;margin-top:77pt;width:70.85pt;height:1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swcwIAAG0FAAAOAAAAZHJzL2Uyb0RvYy54bWysVEtv2zAMvg/YfxB0X5wU6yNGnSJrkWFA&#10;0BZLh54VWWqMyqImMbGzXz9KtpO166XDLjYlfXx/5OVVWxu2Uz5UYAs+GY05U1ZCWdmngv94WHy6&#10;4CygsKUwYFXB9yrwq9nHD5eNy9UJbMCUyjMyYkPeuIJvEF2eZUFuVC3CCJyy9KjB1wLp6J+y0ouG&#10;rNcmOxmPz7IGfOk8SBUC3d50j3yW7GutJN5pHRQyU3CKDdPXp+86frPZpcifvHCbSvZhiH+IohaV&#10;JacHUzcCBdv66i9TdSU9BNA4klBnoHUlVcqBspmMX2Wz2ginUi5UnOAOZQr/z6y83a3cvWfYfoGW&#10;GpiSCG4J8jlQbbLGhbzHxJqGPBA6JtpqX8c/pcBIkWq7P9RTtcgkXV5Mp+fTU84kPZ2Mz88+n8Z6&#10;Z0dl5wN+VVCzKBTcU7tSAGK3DNhBB0j0FcBU5aIyJh0iRdS18WwnqLnYTnrjL1DGRqyFqNUZ7G5U&#10;4kbv5ZhXknBvVNQy9rvSrCpTem+4FFIqi4PbhI4oTa7eo9jjo2oX1XuUDxrJM1g8KNeVBd+182Wl&#10;yuchZN3h+zaHLu9YAmzXLSUe+UBFizdrKPdEEw/dBAUnFxX1bCkC3gtPI0MEoDWAd/TRBpqCQy9x&#10;tgH/6637iCcm0ytnDY1gwcPPrfCKM/PNEsfjvA6CH4T1INhtfQ3U+AktGCeTSAoezSBqD/UjbYd5&#10;9EJPwkryVXCJfjhcY7cKaL9INZ8nGM2lE7i0KyeHeYgcfGgfhXc9UZEYfgvDeIr8FV87bGKMm2+R&#10;yJfIfKxjX3Ga6TQO/f6JS+PPc0Idt+TsNwAAAP//AwBQSwMEFAAGAAgAAAAhAOlyLZThAAAACwEA&#10;AA8AAABkcnMvZG93bnJldi54bWxMj0FPwzAMhe9I/IfISFwQSwe060rTiYHQEAdGB9yzxrQVjVM1&#10;6Vb+PeYEN9vv6fl7+WqynTjg4FtHCuazCARS5UxLtYL3t8fLFIQPmozuHKGCb/SwKk5Pcp0Zd6QS&#10;D7tQCw4hn2kFTQh9JqWvGrTaz1yPxNqnG6wOvA61NIM+crjt5FUUJdLqlvhDo3u8b7D62o1WwSba&#10;XnzEL+OzebXrh7R/WifltlTq/Gy6uwURcAp/ZvjFZ3QomGnvRjJedAoW8fKarSzEN1yKHctozsOe&#10;L2myAFnk8n+H4gcAAP//AwBQSwECLQAUAAYACAAAACEAtoM4kv4AAADhAQAAEwAAAAAAAAAAAAAA&#10;AAAAAAAAW0NvbnRlbnRfVHlwZXNdLnhtbFBLAQItABQABgAIAAAAIQA4/SH/1gAAAJQBAAALAAAA&#10;AAAAAAAAAAAAAC8BAABfcmVscy8ucmVsc1BLAQItABQABgAIAAAAIQBJymswcwIAAG0FAAAOAAAA&#10;AAAAAAAAAAAAAC4CAABkcnMvZTJvRG9jLnhtbFBLAQItABQABgAIAAAAIQDpci2U4QAAAAsBAAAP&#10;AAAAAAAAAAAAAAAAAM0EAABkcnMvZG93bnJldi54bWxQSwUGAAAAAAQABADzAAAA2wUAAAAA&#10;" fillcolor="black [3213]" stroked="f">
              <v:textbox style="mso-fit-shape-to-text:t" inset="0,0,0,0">
                <w:txbxContent>
                  <w:p w14:paraId="77BB6576" w14:textId="77777777" w:rsidR="00D4356B" w:rsidRPr="00655F00" w:rsidRDefault="00D4356B" w:rsidP="00D4356B">
                    <w:pPr>
                      <w:pStyle w:val="TLP"/>
                      <w:rPr>
                        <w:bCs/>
                        <w:sz w:val="28"/>
                        <w:szCs w:val="28"/>
                      </w:rPr>
                    </w:pPr>
                    <w:proofErr w:type="gramStart"/>
                    <w:r w:rsidRPr="00655F00">
                      <w:rPr>
                        <w:highlight w:val="black"/>
                      </w:rPr>
                      <w:t>TLP:</w:t>
                    </w:r>
                    <w:r>
                      <w:t>CLEAR</w:t>
                    </w:r>
                    <w:proofErr w:type="gramEnd"/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w:drawing>
        <wp:anchor distT="0" distB="114300" distL="114300" distR="114300" simplePos="0" relativeHeight="251656192" behindDoc="1" locked="0" layoutInCell="1" allowOverlap="1" wp14:anchorId="07F899EA" wp14:editId="67355B5B">
          <wp:simplePos x="0" y="0"/>
          <wp:positionH relativeFrom="page">
            <wp:posOffset>402590</wp:posOffset>
          </wp:positionH>
          <wp:positionV relativeFrom="page">
            <wp:posOffset>274320</wp:posOffset>
          </wp:positionV>
          <wp:extent cx="2423160" cy="1444625"/>
          <wp:effectExtent l="0" t="0" r="0" b="0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8904" r="-2312" b="-24771"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1444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356B">
      <w:rPr>
        <w:b/>
        <w:color w:val="FFC000"/>
        <w:sz w:val="24"/>
        <w:szCs w:val="24"/>
        <w:highlight w:val="white"/>
      </w:rPr>
      <w:t xml:space="preserve"> </w:t>
    </w:r>
  </w:p>
  <w:p w14:paraId="21A5E298" w14:textId="77777777" w:rsidR="00D4356B" w:rsidRDefault="00D4356B" w:rsidP="00D4356B">
    <w:pPr>
      <w:spacing w:line="240" w:lineRule="auto"/>
      <w:jc w:val="right"/>
      <w:rPr>
        <w:b/>
        <w:color w:val="FF9900"/>
        <w:sz w:val="24"/>
        <w:szCs w:val="24"/>
        <w:highlight w:val="white"/>
      </w:rPr>
    </w:pPr>
  </w:p>
  <w:p w14:paraId="73F2B8A8" w14:textId="77777777" w:rsidR="005D747A" w:rsidRDefault="005D747A" w:rsidP="00D4356B">
    <w:pPr>
      <w:spacing w:line="240" w:lineRule="auto"/>
      <w:rPr>
        <w:b/>
        <w:bCs/>
        <w:color w:val="FF9900"/>
        <w:sz w:val="24"/>
        <w:szCs w:val="24"/>
        <w:highlight w:val="white"/>
      </w:rPr>
    </w:pPr>
  </w:p>
  <w:p w14:paraId="41A30442" w14:textId="77777777" w:rsidR="005D747A" w:rsidRDefault="005D747A">
    <w:pPr>
      <w:spacing w:after="0" w:line="240" w:lineRule="auto"/>
      <w:rPr>
        <w:b/>
        <w:bCs/>
        <w:color w:val="FF9900"/>
        <w:sz w:val="24"/>
        <w:szCs w:val="24"/>
        <w:highlight w:val="white"/>
      </w:rPr>
    </w:pPr>
  </w:p>
  <w:p w14:paraId="25E7424D" w14:textId="77777777" w:rsidR="005D747A" w:rsidRDefault="005D747A">
    <w:pPr>
      <w:rPr>
        <w:b/>
        <w:bCs/>
        <w:color w:val="FF9900"/>
        <w:sz w:val="24"/>
        <w:szCs w:val="24"/>
        <w:highlight w:val="whit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A3735"/>
    <w:multiLevelType w:val="multilevel"/>
    <w:tmpl w:val="FFFFFFFF"/>
    <w:lvl w:ilvl="0">
      <w:start w:val="1"/>
      <w:numFmt w:val="bullet"/>
      <w:pStyle w:val="Bullets"/>
      <w:lvlText w:val="■"/>
      <w:lvlJc w:val="left"/>
      <w:pPr>
        <w:ind w:left="720" w:hanging="360"/>
      </w:pPr>
      <w:rPr>
        <w:color w:val="FF99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8ED7965"/>
    <w:multiLevelType w:val="multilevel"/>
    <w:tmpl w:val="FFFFFFFF"/>
    <w:lvl w:ilvl="0">
      <w:start w:val="1"/>
      <w:numFmt w:val="bullet"/>
      <w:lvlText w:val="■"/>
      <w:lvlJc w:val="left"/>
      <w:pPr>
        <w:ind w:left="720" w:hanging="360"/>
      </w:pPr>
      <w:rPr>
        <w:rFonts w:ascii="Arial" w:eastAsia="Times New Roman" w:hAnsi="Arial"/>
        <w:b w:val="0"/>
        <w:i w:val="0"/>
        <w:smallCaps w:val="0"/>
        <w:color w:val="FF9900"/>
        <w:sz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36467DC"/>
    <w:multiLevelType w:val="multilevel"/>
    <w:tmpl w:val="46D6E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011361">
    <w:abstractNumId w:val="1"/>
  </w:num>
  <w:num w:numId="2" w16cid:durableId="422189456">
    <w:abstractNumId w:val="0"/>
  </w:num>
  <w:num w:numId="3" w16cid:durableId="4450763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47A"/>
    <w:rsid w:val="00041093"/>
    <w:rsid w:val="000B47D0"/>
    <w:rsid w:val="000C41BE"/>
    <w:rsid w:val="000E3D75"/>
    <w:rsid w:val="00110E14"/>
    <w:rsid w:val="0015653D"/>
    <w:rsid w:val="001F1849"/>
    <w:rsid w:val="0022581E"/>
    <w:rsid w:val="0024552F"/>
    <w:rsid w:val="00251953"/>
    <w:rsid w:val="00257459"/>
    <w:rsid w:val="00295F66"/>
    <w:rsid w:val="002C0EC1"/>
    <w:rsid w:val="002C1D20"/>
    <w:rsid w:val="002D2B78"/>
    <w:rsid w:val="002E021E"/>
    <w:rsid w:val="00307CCD"/>
    <w:rsid w:val="00314D38"/>
    <w:rsid w:val="003579C2"/>
    <w:rsid w:val="003D78FD"/>
    <w:rsid w:val="00402E20"/>
    <w:rsid w:val="00471235"/>
    <w:rsid w:val="004C2DD3"/>
    <w:rsid w:val="005D747A"/>
    <w:rsid w:val="006213A5"/>
    <w:rsid w:val="0063317D"/>
    <w:rsid w:val="00643358"/>
    <w:rsid w:val="00655F00"/>
    <w:rsid w:val="00663ECB"/>
    <w:rsid w:val="006D3A8D"/>
    <w:rsid w:val="007048B9"/>
    <w:rsid w:val="00711B26"/>
    <w:rsid w:val="00775D8D"/>
    <w:rsid w:val="00783D33"/>
    <w:rsid w:val="00793B7E"/>
    <w:rsid w:val="007B15F7"/>
    <w:rsid w:val="007D2C43"/>
    <w:rsid w:val="008766B5"/>
    <w:rsid w:val="008A6190"/>
    <w:rsid w:val="00930362"/>
    <w:rsid w:val="00972084"/>
    <w:rsid w:val="009B59A1"/>
    <w:rsid w:val="009C5043"/>
    <w:rsid w:val="009F094F"/>
    <w:rsid w:val="00AB47E4"/>
    <w:rsid w:val="00AD3552"/>
    <w:rsid w:val="00AD3DFD"/>
    <w:rsid w:val="00AE128C"/>
    <w:rsid w:val="00B00FAD"/>
    <w:rsid w:val="00C25531"/>
    <w:rsid w:val="00C60B95"/>
    <w:rsid w:val="00C77542"/>
    <w:rsid w:val="00CD6954"/>
    <w:rsid w:val="00CE7E91"/>
    <w:rsid w:val="00D4356B"/>
    <w:rsid w:val="00D45E85"/>
    <w:rsid w:val="00D731B7"/>
    <w:rsid w:val="00DC35EF"/>
    <w:rsid w:val="00DE7D3E"/>
    <w:rsid w:val="00E410AD"/>
    <w:rsid w:val="00EE6E1A"/>
    <w:rsid w:val="00FE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A751C3"/>
  <w14:defaultImageDpi w14:val="96"/>
  <w15:docId w15:val="{EA15381D-07B4-43AD-A2C1-1054E719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Times New Roman" w:hAnsi="Open Sans" w:cs="Open Sans"/>
        <w:sz w:val="22"/>
        <w:szCs w:val="22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BE3"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142" w:after="120"/>
      <w:outlineLvl w:val="0"/>
    </w:pPr>
    <w:rPr>
      <w:rFonts w:ascii="Fira Sans Medium" w:hAnsi="Fira Sans Medium" w:cs="Fira Sans Medium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280" w:after="80"/>
      <w:outlineLvl w:val="1"/>
    </w:pPr>
    <w:rPr>
      <w:rFonts w:ascii="Fira Sans Medium" w:hAnsi="Fira Sans Medium" w:cs="Fira Sans Medium"/>
      <w:color w:val="666666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40" w:after="80"/>
      <w:outlineLvl w:val="2"/>
    </w:pPr>
    <w:rPr>
      <w:rFonts w:ascii="Fira Sans Light" w:hAnsi="Fira Sans Light" w:cs="Fira Sans Light"/>
      <w:color w:val="666666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240" w:after="80"/>
      <w:outlineLvl w:val="3"/>
    </w:pPr>
    <w:rPr>
      <w:rFonts w:ascii="Fira Sans Medium" w:hAnsi="Fira Sans Medium" w:cs="Fira Sans Medium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240" w:after="80"/>
      <w:outlineLvl w:val="4"/>
    </w:pPr>
    <w:rPr>
      <w:rFonts w:ascii="Fira Sans SemiBold" w:hAnsi="Fira Sans SemiBold" w:cs="Fira Sans SemiBold"/>
      <w:color w:val="666666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after="80"/>
      <w:outlineLvl w:val="5"/>
    </w:pPr>
    <w:rPr>
      <w:i/>
      <w:iCs/>
      <w:color w:val="80808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rPr>
      <w:rFonts w:asciiTheme="minorHAnsi" w:eastAsiaTheme="minorEastAsia" w:hAnsiTheme="minorHAnsi" w:cs="Times New Roman"/>
      <w:b/>
      <w:bCs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after="60"/>
    </w:pPr>
    <w:rPr>
      <w:rFonts w:ascii="Fira Sans Medium" w:hAnsi="Fira Sans Medium" w:cs="Fira Sans Medium"/>
      <w:sz w:val="42"/>
      <w:szCs w:val="42"/>
    </w:rPr>
  </w:style>
  <w:style w:type="character" w:customStyle="1" w:styleId="TtuloChar">
    <w:name w:val="Título Char"/>
    <w:basedOn w:val="Fontepargpadro"/>
    <w:link w:val="Ttulo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400"/>
    </w:pPr>
    <w:rPr>
      <w:rFonts w:ascii="Fira Sans" w:hAnsi="Fira Sans" w:cs="Fira Sans"/>
      <w:sz w:val="42"/>
      <w:szCs w:val="42"/>
    </w:rPr>
  </w:style>
  <w:style w:type="character" w:customStyle="1" w:styleId="SubttuloChar">
    <w:name w:val="Subtítulo Char"/>
    <w:basedOn w:val="Fontepargpadro"/>
    <w:link w:val="Subttulo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customStyle="1" w:styleId="Bullets">
    <w:name w:val="Bullets"/>
    <w:basedOn w:val="Normal"/>
    <w:qFormat/>
    <w:rsid w:val="00FE5BE3"/>
    <w:pPr>
      <w:numPr>
        <w:numId w:val="2"/>
      </w:numPr>
      <w:spacing w:after="80"/>
      <w:ind w:left="357" w:hanging="357"/>
    </w:pPr>
  </w:style>
  <w:style w:type="paragraph" w:customStyle="1" w:styleId="H2">
    <w:name w:val="H2"/>
    <w:basedOn w:val="Ttulo1"/>
    <w:qFormat/>
    <w:rsid w:val="00D4356B"/>
    <w:pPr>
      <w:spacing w:before="360"/>
    </w:pPr>
  </w:style>
  <w:style w:type="paragraph" w:styleId="Cabealho">
    <w:name w:val="header"/>
    <w:basedOn w:val="Normal"/>
    <w:link w:val="CabealhoChar"/>
    <w:uiPriority w:val="99"/>
    <w:unhideWhenUsed/>
    <w:rsid w:val="00D435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356B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D435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356B"/>
    <w:rPr>
      <w:rFonts w:cs="Times New Roman"/>
    </w:rPr>
  </w:style>
  <w:style w:type="character" w:styleId="Hyperlink">
    <w:name w:val="Hyperlink"/>
    <w:basedOn w:val="Fontepargpadro"/>
    <w:uiPriority w:val="99"/>
    <w:unhideWhenUsed/>
    <w:rsid w:val="00D4356B"/>
    <w:rPr>
      <w:rFonts w:cs="Times New Roman"/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4356B"/>
    <w:rPr>
      <w:rFonts w:cs="Times New Roman"/>
      <w:color w:val="605E5C"/>
      <w:shd w:val="clear" w:color="auto" w:fill="E1DFDD"/>
    </w:rPr>
  </w:style>
  <w:style w:type="paragraph" w:customStyle="1" w:styleId="TLP">
    <w:name w:val="TLP"/>
    <w:basedOn w:val="Normal"/>
    <w:qFormat/>
    <w:rsid w:val="00D4356B"/>
    <w:pPr>
      <w:framePr w:wrap="around" w:hAnchor="text" w:yAlign="center"/>
      <w:tabs>
        <w:tab w:val="left" w:pos="0"/>
        <w:tab w:val="left" w:pos="567"/>
        <w:tab w:val="left" w:pos="1134"/>
        <w:tab w:val="left" w:pos="1701"/>
        <w:tab w:val="left" w:pos="2268"/>
        <w:tab w:val="left" w:pos="2835"/>
      </w:tabs>
      <w:adjustRightInd w:val="0"/>
      <w:spacing w:after="0" w:line="240" w:lineRule="auto"/>
      <w:jc w:val="center"/>
    </w:pPr>
    <w:rPr>
      <w:rFonts w:ascii="Open Sans SemiBold" w:hAnsi="Open Sans SemiBold" w:cs="Arial"/>
      <w:b/>
      <w:color w:val="FFFFFF" w:themeColor="background1"/>
      <w:sz w:val="24"/>
      <w:szCs w:val="21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AD3DF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first.org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first.org/membership/process-associat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rtal.first.org/new-application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503</Words>
  <Characters>2703</Characters>
  <Application>Microsoft Office Word</Application>
  <DocSecurity>0</DocSecurity>
  <Lines>58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 2</dc:creator>
  <cp:keywords/>
  <dc:description/>
  <cp:lastModifiedBy>Giovana Casaccia Vaz</cp:lastModifiedBy>
  <cp:revision>7</cp:revision>
  <dcterms:created xsi:type="dcterms:W3CDTF">2026-09-03T18:41:00Z</dcterms:created>
  <dcterms:modified xsi:type="dcterms:W3CDTF">2026-09-10T14:33:00Z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ec06a266-0b73-49ec-9c03-f2e769e296e0</vt:lpwstr>
  </property>
</Properties>
</file>